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8085"/>
        <w:gridCol w:w="1420"/>
      </w:tblGrid>
      <w:tr w:rsidR="00AF55E4" w:rsidRPr="00AF55E4" w:rsidTr="00AF55E4">
        <w:tc>
          <w:tcPr>
            <w:tcW w:w="0" w:type="auto"/>
            <w:shd w:val="clear" w:color="auto" w:fill="FFFFFF"/>
            <w:tcMar>
              <w:top w:w="0" w:type="dxa"/>
              <w:left w:w="0" w:type="dxa"/>
              <w:bottom w:w="0" w:type="dxa"/>
              <w:right w:w="150" w:type="dxa"/>
            </w:tcMar>
            <w:hideMark/>
          </w:tcPr>
          <w:p w:rsidR="00AF55E4" w:rsidRPr="00AF55E4" w:rsidRDefault="00AF55E4" w:rsidP="00AF55E4">
            <w:pPr>
              <w:spacing w:after="150" w:line="240" w:lineRule="auto"/>
              <w:outlineLvl w:val="0"/>
              <w:rPr>
                <w:rFonts w:ascii="Arial" w:eastAsia="Times New Roman" w:hAnsi="Arial" w:cs="Arial"/>
                <w:color w:val="0B3805"/>
                <w:kern w:val="36"/>
                <w:sz w:val="32"/>
                <w:szCs w:val="32"/>
                <w:lang w:eastAsia="ru-RU"/>
              </w:rPr>
            </w:pPr>
            <w:r w:rsidRPr="00AF55E4">
              <w:rPr>
                <w:rFonts w:ascii="Arial" w:eastAsia="Times New Roman" w:hAnsi="Arial" w:cs="Arial"/>
                <w:color w:val="0B3805"/>
                <w:kern w:val="36"/>
                <w:sz w:val="32"/>
                <w:szCs w:val="32"/>
                <w:lang w:eastAsia="ru-RU"/>
              </w:rPr>
              <w:t>Мастер класс для родителей с детьми «Развитие творческих способностей в изобразительной деятельности с использованием нетрадиционных технологий».</w:t>
            </w:r>
          </w:p>
        </w:tc>
        <w:tc>
          <w:tcPr>
            <w:tcW w:w="0" w:type="auto"/>
            <w:shd w:val="clear" w:color="auto" w:fill="FFFFFF"/>
            <w:noWrap/>
            <w:tcMar>
              <w:top w:w="60" w:type="dxa"/>
              <w:left w:w="0" w:type="dxa"/>
              <w:bottom w:w="0" w:type="dxa"/>
              <w:right w:w="150" w:type="dxa"/>
            </w:tcMar>
            <w:hideMark/>
          </w:tcPr>
          <w:p w:rsidR="00AF55E4" w:rsidRPr="00AF55E4" w:rsidRDefault="00AF55E4" w:rsidP="00AF55E4">
            <w:pPr>
              <w:spacing w:after="0" w:line="240" w:lineRule="auto"/>
              <w:rPr>
                <w:rFonts w:ascii="Arial" w:eastAsia="Times New Roman" w:hAnsi="Arial" w:cs="Arial"/>
                <w:color w:val="999999"/>
                <w:sz w:val="17"/>
                <w:szCs w:val="17"/>
                <w:lang w:eastAsia="ru-RU"/>
              </w:rPr>
            </w:pPr>
            <w:r w:rsidRPr="00AF55E4">
              <w:rPr>
                <w:rFonts w:ascii="Arial" w:eastAsia="Times New Roman" w:hAnsi="Arial" w:cs="Arial"/>
                <w:color w:val="999999"/>
                <w:sz w:val="17"/>
                <w:lang w:eastAsia="ru-RU"/>
              </w:rPr>
              <w:t>  сб., 22.02.2014</w:t>
            </w:r>
          </w:p>
        </w:tc>
      </w:tr>
    </w:tbl>
    <w:p w:rsidR="00AF55E4" w:rsidRPr="00AF55E4" w:rsidRDefault="00AF55E4" w:rsidP="00AF55E4">
      <w:pPr>
        <w:shd w:val="clear" w:color="auto" w:fill="FFFFFF"/>
        <w:spacing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Автор:</w:t>
      </w: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Сирткина</w:t>
      </w:r>
      <w:proofErr w:type="spellEnd"/>
      <w:r>
        <w:rPr>
          <w:rFonts w:ascii="Arial" w:eastAsia="Times New Roman" w:hAnsi="Arial" w:cs="Arial"/>
          <w:color w:val="000000"/>
          <w:sz w:val="21"/>
          <w:szCs w:val="21"/>
          <w:lang w:eastAsia="ru-RU"/>
        </w:rPr>
        <w:t xml:space="preserve"> Тамара Петровна</w:t>
      </w:r>
    </w:p>
    <w:p w:rsid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xml:space="preserve">воспитатель </w:t>
      </w:r>
      <w:r>
        <w:rPr>
          <w:rFonts w:ascii="Arial" w:eastAsia="Times New Roman" w:hAnsi="Arial" w:cs="Arial"/>
          <w:color w:val="000000"/>
          <w:sz w:val="21"/>
          <w:szCs w:val="21"/>
          <w:lang w:eastAsia="ru-RU"/>
        </w:rPr>
        <w:t xml:space="preserve"> МКДОУ детский сад </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«Колокольчик»</w:t>
      </w:r>
    </w:p>
    <w:p w:rsidR="00AF55E4" w:rsidRPr="00AF55E4" w:rsidRDefault="00AF55E4" w:rsidP="00AF55E4">
      <w:pPr>
        <w:shd w:val="clear" w:color="auto" w:fill="FFFFFF"/>
        <w:spacing w:before="75" w:after="75" w:line="368" w:lineRule="atLeast"/>
        <w:jc w:val="righ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 В одном мгновении видеть вечность,</w:t>
      </w:r>
    </w:p>
    <w:p w:rsidR="00AF55E4" w:rsidRPr="00AF55E4" w:rsidRDefault="00AF55E4" w:rsidP="00AF55E4">
      <w:pPr>
        <w:shd w:val="clear" w:color="auto" w:fill="FFFFFF"/>
        <w:spacing w:before="75" w:after="75" w:line="368" w:lineRule="atLeast"/>
        <w:jc w:val="righ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Огромный мир - в зерне песка,</w:t>
      </w:r>
    </w:p>
    <w:p w:rsidR="00AF55E4" w:rsidRPr="00AF55E4" w:rsidRDefault="00AF55E4" w:rsidP="00AF55E4">
      <w:pPr>
        <w:shd w:val="clear" w:color="auto" w:fill="FFFFFF"/>
        <w:spacing w:before="75" w:after="75" w:line="368" w:lineRule="atLeast"/>
        <w:jc w:val="righ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В единой горсти - бесконечность</w:t>
      </w:r>
    </w:p>
    <w:p w:rsidR="00AF55E4" w:rsidRPr="00AF55E4" w:rsidRDefault="00AF55E4" w:rsidP="00AF55E4">
      <w:pPr>
        <w:shd w:val="clear" w:color="auto" w:fill="FFFFFF"/>
        <w:spacing w:before="75" w:after="75" w:line="368" w:lineRule="atLeast"/>
        <w:jc w:val="righ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 И небо - в чашечке цветка.</w:t>
      </w:r>
    </w:p>
    <w:p w:rsidR="00AF55E4" w:rsidRPr="00AF55E4" w:rsidRDefault="00AF55E4" w:rsidP="00AF55E4">
      <w:pPr>
        <w:shd w:val="clear" w:color="auto" w:fill="FFFFFF"/>
        <w:spacing w:before="75" w:after="75" w:line="368" w:lineRule="atLeast"/>
        <w:jc w:val="righ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 Уильям Блейк</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Вы не задумывались, почему все дети любят рисовать? Как правило, они начинают это делать раньше, чем говорить. Причем для них важен сам процесс; рука движется, оставляет след, остановился, ничего не происходит. Все, что попадает в руки ребенка, подвергается всестороннему испытанию. О чем это говорит? О том, что дети-исследователи, мыслители и открыватели. Давайте поможем им делать новые открытия. Кто знает, может быть, мы откроем что-нибудь новое и для себя?</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Рисование необычными материалами и оригинальными техниками позволяет детям ощутить незабываемые положительные эмоции.</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b/>
          <w:bCs/>
          <w:color w:val="000000"/>
          <w:sz w:val="21"/>
          <w:lang w:eastAsia="ru-RU"/>
        </w:rPr>
        <w:t>Цель:</w:t>
      </w:r>
      <w:r w:rsidRPr="00AF55E4">
        <w:rPr>
          <w:rFonts w:ascii="Arial" w:eastAsia="Times New Roman" w:hAnsi="Arial" w:cs="Arial"/>
          <w:color w:val="000000"/>
          <w:sz w:val="21"/>
          <w:lang w:eastAsia="ru-RU"/>
        </w:rPr>
        <w:t> </w:t>
      </w:r>
      <w:r w:rsidRPr="00AF55E4">
        <w:rPr>
          <w:rFonts w:ascii="Arial" w:eastAsia="Times New Roman" w:hAnsi="Arial" w:cs="Arial"/>
          <w:color w:val="000000"/>
          <w:sz w:val="21"/>
          <w:szCs w:val="21"/>
          <w:lang w:eastAsia="ru-RU"/>
        </w:rPr>
        <w:t>вовлечение родителей в совместную деятельность с детьми.</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b/>
          <w:bCs/>
          <w:color w:val="000000"/>
          <w:sz w:val="21"/>
          <w:lang w:eastAsia="ru-RU"/>
        </w:rPr>
        <w:t>Задачи:</w:t>
      </w:r>
    </w:p>
    <w:p w:rsidR="00AF55E4" w:rsidRPr="00AF55E4" w:rsidRDefault="00AF55E4" w:rsidP="00AF55E4">
      <w:pPr>
        <w:numPr>
          <w:ilvl w:val="0"/>
          <w:numId w:val="1"/>
        </w:numPr>
        <w:shd w:val="clear" w:color="auto" w:fill="FFFFFF"/>
        <w:spacing w:after="0" w:line="273" w:lineRule="atLeast"/>
        <w:ind w:left="0"/>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Формировать у родителей  умение организовывать совместную творческую    деятельность с детьми старшего дошкольного возраста через использование нетрадиционных техник рисования.</w:t>
      </w:r>
    </w:p>
    <w:p w:rsidR="00AF55E4" w:rsidRPr="00AF55E4" w:rsidRDefault="00AF55E4" w:rsidP="00AF55E4">
      <w:pPr>
        <w:numPr>
          <w:ilvl w:val="0"/>
          <w:numId w:val="1"/>
        </w:numPr>
        <w:shd w:val="clear" w:color="auto" w:fill="FFFFFF"/>
        <w:spacing w:after="0" w:line="273" w:lineRule="atLeast"/>
        <w:ind w:left="0"/>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Развивать внутрисемейные связи, эмоциональное позитивное семейное общение, умение находить общие интересы и занятия.</w:t>
      </w:r>
    </w:p>
    <w:p w:rsidR="00AF55E4" w:rsidRPr="00AF55E4" w:rsidRDefault="00AF55E4" w:rsidP="00AF55E4">
      <w:pPr>
        <w:numPr>
          <w:ilvl w:val="0"/>
          <w:numId w:val="1"/>
        </w:numPr>
        <w:shd w:val="clear" w:color="auto" w:fill="FFFFFF"/>
        <w:spacing w:after="0" w:line="273" w:lineRule="atLeast"/>
        <w:ind w:left="0"/>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Апробировать новые нетрадиционные формы работы с семьей, как фактор позитивного эмоционального развития ребенка.</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b/>
          <w:bCs/>
          <w:color w:val="000000"/>
          <w:sz w:val="21"/>
          <w:lang w:eastAsia="ru-RU"/>
        </w:rPr>
        <w:t>Оборудование:</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рабочее место для каждого ребенка с родителем;</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лист ватмана Ф А3;</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гуашь 12 цветов;</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влажные и бумажные салфетки на каждого ребенка и родителя;</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листья сухие;</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кисточки №7;</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lastRenderedPageBreak/>
        <w:t>- баночки для кистей;</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CD - проигрыватель;</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запись спокойной мелодии для фона;</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xml:space="preserve">- </w:t>
      </w:r>
      <w:proofErr w:type="spellStart"/>
      <w:r w:rsidRPr="00AF55E4">
        <w:rPr>
          <w:rFonts w:ascii="Arial" w:eastAsia="Times New Roman" w:hAnsi="Arial" w:cs="Arial"/>
          <w:color w:val="000000"/>
          <w:sz w:val="21"/>
          <w:szCs w:val="21"/>
          <w:lang w:eastAsia="ru-RU"/>
        </w:rPr>
        <w:t>коктельные</w:t>
      </w:r>
      <w:proofErr w:type="spellEnd"/>
      <w:r w:rsidRPr="00AF55E4">
        <w:rPr>
          <w:rFonts w:ascii="Arial" w:eastAsia="Times New Roman" w:hAnsi="Arial" w:cs="Arial"/>
          <w:color w:val="000000"/>
          <w:sz w:val="21"/>
          <w:szCs w:val="21"/>
          <w:lang w:eastAsia="ru-RU"/>
        </w:rPr>
        <w:t xml:space="preserve"> трубочки;</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листы китайской капусты;</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зубные щетки;</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ватные палочки;</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мыльные пузыри;</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баночки с водой.</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Основная идея по работе с нетрадиционными техниками способствует развитию детской художественной одаренности, личностному интеллектуальному развитию детей, развивает память, психику, творчество, подготавливает ребенка к школе.</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 Детям лучше внушить:</w:t>
      </w:r>
      <w:r w:rsidRPr="00AF55E4">
        <w:rPr>
          <w:rFonts w:ascii="Arial" w:eastAsia="Times New Roman" w:hAnsi="Arial" w:cs="Arial"/>
          <w:b/>
          <w:bCs/>
          <w:color w:val="000000"/>
          <w:sz w:val="21"/>
          <w:lang w:eastAsia="ru-RU"/>
        </w:rPr>
        <w:t> "В творчестве нет правильного пути, нет неправильного пути, есть только свой собственный путь"</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xml:space="preserve">Но, обучая ребенка рисованию, не следует переусердствовать. Не стоит постоянно заставлять ребенка рисовать. Необходимо создать у него положительную мотивацию к рисованию, желание быть творцом. Все дети любят рисовать, но творчество не может существовать под давлением и насилием. Ведь рисование для ребенка – это радостный, вдохновенный труд, к которому не надо принуждать, но очень важно стимулировать и поддерживать малыша, постепенно открывая перед ним новые возможности изобразительной деятельности. Обобщая свой опыт работы с детьми в этом направлении, могу с уверенностью сказать, что наиболее интересными формами изобразительной деятельности для детей являются нетрадиционные техники рисования. Подобные нестандартные подходы к организации изобразительной деятельности удивляют и восхищают детей, тем самым вызывая стремление заниматься интересным делом. Оригинальное рисование раскрывает </w:t>
      </w:r>
      <w:proofErr w:type="spellStart"/>
      <w:r w:rsidRPr="00AF55E4">
        <w:rPr>
          <w:rFonts w:ascii="Arial" w:eastAsia="Times New Roman" w:hAnsi="Arial" w:cs="Arial"/>
          <w:color w:val="000000"/>
          <w:sz w:val="21"/>
          <w:szCs w:val="21"/>
          <w:lang w:eastAsia="ru-RU"/>
        </w:rPr>
        <w:t>креативные</w:t>
      </w:r>
      <w:proofErr w:type="spellEnd"/>
      <w:r w:rsidRPr="00AF55E4">
        <w:rPr>
          <w:rFonts w:ascii="Arial" w:eastAsia="Times New Roman" w:hAnsi="Arial" w:cs="Arial"/>
          <w:color w:val="000000"/>
          <w:sz w:val="21"/>
          <w:szCs w:val="21"/>
          <w:lang w:eastAsia="ru-RU"/>
        </w:rPr>
        <w:t>  возможности ребенка, позволяет почувствовать краски, их характер и настроение.</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А  сколько  дома  ненужных  вещей -  щетка  зубная, огарок свечи, тушь, моток  ниток, пенопласт, монетки, и  все это может нам  пригодиться  для  работы.</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xml:space="preserve">Рисовать можно чем угодно и как угодно! Лежа на полу, под столом, на столе…. На листочке дерева, на газете…. Разнообразие материалов ставит новые задачи и заставляет все время что-нибудь придумывать. А </w:t>
      </w:r>
      <w:proofErr w:type="gramStart"/>
      <w:r w:rsidRPr="00AF55E4">
        <w:rPr>
          <w:rFonts w:ascii="Arial" w:eastAsia="Times New Roman" w:hAnsi="Arial" w:cs="Arial"/>
          <w:color w:val="000000"/>
          <w:sz w:val="21"/>
          <w:szCs w:val="21"/>
          <w:lang w:eastAsia="ru-RU"/>
        </w:rPr>
        <w:t>из</w:t>
      </w:r>
      <w:proofErr w:type="gramEnd"/>
      <w:r w:rsidRPr="00AF55E4">
        <w:rPr>
          <w:rFonts w:ascii="Arial" w:eastAsia="Times New Roman" w:hAnsi="Arial" w:cs="Arial"/>
          <w:color w:val="000000"/>
          <w:sz w:val="21"/>
          <w:szCs w:val="21"/>
          <w:lang w:eastAsia="ru-RU"/>
        </w:rPr>
        <w:t xml:space="preserve"> </w:t>
      </w:r>
      <w:proofErr w:type="gramStart"/>
      <w:r w:rsidRPr="00AF55E4">
        <w:rPr>
          <w:rFonts w:ascii="Arial" w:eastAsia="Times New Roman" w:hAnsi="Arial" w:cs="Arial"/>
          <w:color w:val="000000"/>
          <w:sz w:val="21"/>
          <w:szCs w:val="21"/>
          <w:lang w:eastAsia="ru-RU"/>
        </w:rPr>
        <w:t>каракуль</w:t>
      </w:r>
      <w:proofErr w:type="gramEnd"/>
      <w:r w:rsidRPr="00AF55E4">
        <w:rPr>
          <w:rFonts w:ascii="Arial" w:eastAsia="Times New Roman" w:hAnsi="Arial" w:cs="Arial"/>
          <w:color w:val="000000"/>
          <w:sz w:val="21"/>
          <w:szCs w:val="21"/>
          <w:lang w:eastAsia="ru-RU"/>
        </w:rPr>
        <w:t xml:space="preserve"> и мазни, в конце концов, вырисовывается узнаваемый объект. А вообще рисовать можно везде и чем угодно.</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Уважаемые родители, какие способы нетрадиционного рисования вы знаете? Назовите.</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Это …</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xml:space="preserve">А еще? Их </w:t>
      </w:r>
      <w:proofErr w:type="gramStart"/>
      <w:r w:rsidRPr="00AF55E4">
        <w:rPr>
          <w:rFonts w:ascii="Arial" w:eastAsia="Times New Roman" w:hAnsi="Arial" w:cs="Arial"/>
          <w:color w:val="000000"/>
          <w:sz w:val="21"/>
          <w:szCs w:val="21"/>
          <w:lang w:eastAsia="ru-RU"/>
        </w:rPr>
        <w:t>очень много</w:t>
      </w:r>
      <w:proofErr w:type="gramEnd"/>
      <w:r w:rsidRPr="00AF55E4">
        <w:rPr>
          <w:rFonts w:ascii="Arial" w:eastAsia="Times New Roman" w:hAnsi="Arial" w:cs="Arial"/>
          <w:color w:val="000000"/>
          <w:sz w:val="21"/>
          <w:szCs w:val="21"/>
          <w:lang w:eastAsia="ru-RU"/>
        </w:rPr>
        <w:t>, около 200 способов.</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Это «</w:t>
      </w:r>
      <w:proofErr w:type="spellStart"/>
      <w:r w:rsidRPr="00AF55E4">
        <w:rPr>
          <w:rFonts w:ascii="Arial" w:eastAsia="Times New Roman" w:hAnsi="Arial" w:cs="Arial"/>
          <w:color w:val="000000"/>
          <w:sz w:val="21"/>
          <w:szCs w:val="21"/>
          <w:lang w:eastAsia="ru-RU"/>
        </w:rPr>
        <w:t>Кляксография</w:t>
      </w:r>
      <w:proofErr w:type="spellEnd"/>
      <w:r w:rsidRPr="00AF55E4">
        <w:rPr>
          <w:rFonts w:ascii="Arial" w:eastAsia="Times New Roman" w:hAnsi="Arial" w:cs="Arial"/>
          <w:color w:val="000000"/>
          <w:sz w:val="21"/>
          <w:szCs w:val="21"/>
          <w:lang w:eastAsia="ru-RU"/>
        </w:rPr>
        <w:t>», «</w:t>
      </w:r>
      <w:proofErr w:type="spellStart"/>
      <w:r w:rsidRPr="00AF55E4">
        <w:rPr>
          <w:rFonts w:ascii="Arial" w:eastAsia="Times New Roman" w:hAnsi="Arial" w:cs="Arial"/>
          <w:color w:val="000000"/>
          <w:sz w:val="21"/>
          <w:szCs w:val="21"/>
          <w:lang w:eastAsia="ru-RU"/>
        </w:rPr>
        <w:t>Граттаж</w:t>
      </w:r>
      <w:proofErr w:type="spellEnd"/>
      <w:r w:rsidRPr="00AF55E4">
        <w:rPr>
          <w:rFonts w:ascii="Arial" w:eastAsia="Times New Roman" w:hAnsi="Arial" w:cs="Arial"/>
          <w:color w:val="000000"/>
          <w:sz w:val="21"/>
          <w:szCs w:val="21"/>
          <w:lang w:eastAsia="ru-RU"/>
        </w:rPr>
        <w:t>», «Рисование штрихами», «Рисование восковыми мелками или свечой», «</w:t>
      </w:r>
      <w:proofErr w:type="spellStart"/>
      <w:r w:rsidRPr="00AF55E4">
        <w:rPr>
          <w:rFonts w:ascii="Arial" w:eastAsia="Times New Roman" w:hAnsi="Arial" w:cs="Arial"/>
          <w:color w:val="000000"/>
          <w:sz w:val="21"/>
          <w:szCs w:val="21"/>
          <w:lang w:eastAsia="ru-RU"/>
        </w:rPr>
        <w:t>Набрызг</w:t>
      </w:r>
      <w:proofErr w:type="spellEnd"/>
      <w:r w:rsidRPr="00AF55E4">
        <w:rPr>
          <w:rFonts w:ascii="Arial" w:eastAsia="Times New Roman" w:hAnsi="Arial" w:cs="Arial"/>
          <w:color w:val="000000"/>
          <w:sz w:val="21"/>
          <w:szCs w:val="21"/>
          <w:lang w:eastAsia="ru-RU"/>
        </w:rPr>
        <w:t xml:space="preserve">», «Шишкой, маком, </w:t>
      </w:r>
      <w:proofErr w:type="spellStart"/>
      <w:r w:rsidRPr="00AF55E4">
        <w:rPr>
          <w:rFonts w:ascii="Arial" w:eastAsia="Times New Roman" w:hAnsi="Arial" w:cs="Arial"/>
          <w:color w:val="000000"/>
          <w:sz w:val="21"/>
          <w:szCs w:val="21"/>
          <w:lang w:eastAsia="ru-RU"/>
        </w:rPr>
        <w:t>колосочком</w:t>
      </w:r>
      <w:proofErr w:type="spellEnd"/>
      <w:r w:rsidRPr="00AF55E4">
        <w:rPr>
          <w:rFonts w:ascii="Arial" w:eastAsia="Times New Roman" w:hAnsi="Arial" w:cs="Arial"/>
          <w:color w:val="000000"/>
          <w:sz w:val="21"/>
          <w:szCs w:val="21"/>
          <w:lang w:eastAsia="ru-RU"/>
        </w:rPr>
        <w:t>», «Рисование мыльными пузырями», «Рисование зубной щеткой с расчёской», «Помадой», «Рисование по ткани палочкой», «Рисование перышком» и мн.др.</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Я хочу научить вас, как с детьми использовать смешанные нетрадиционные техники рисования в одной работе.</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Первая техника у нас будет </w:t>
      </w:r>
      <w:r w:rsidRPr="00AF55E4">
        <w:rPr>
          <w:rFonts w:ascii="Arial" w:eastAsia="Times New Roman" w:hAnsi="Arial" w:cs="Arial"/>
          <w:color w:val="000000"/>
          <w:sz w:val="21"/>
          <w:lang w:eastAsia="ru-RU"/>
        </w:rPr>
        <w:t> </w:t>
      </w:r>
      <w:r w:rsidRPr="00AF55E4">
        <w:rPr>
          <w:rFonts w:ascii="Arial" w:eastAsia="Times New Roman" w:hAnsi="Arial" w:cs="Arial"/>
          <w:b/>
          <w:bCs/>
          <w:color w:val="000000"/>
          <w:sz w:val="21"/>
          <w:lang w:eastAsia="ru-RU"/>
        </w:rPr>
        <w:t>монотипия пейзажная</w:t>
      </w:r>
      <w:r w:rsidRPr="00AF55E4">
        <w:rPr>
          <w:rFonts w:ascii="Arial" w:eastAsia="Times New Roman" w:hAnsi="Arial" w:cs="Arial"/>
          <w:color w:val="000000"/>
          <w:sz w:val="21"/>
          <w:szCs w:val="21"/>
          <w:lang w:eastAsia="ru-RU"/>
        </w:rPr>
        <w:t>.</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Монотипия (от моно… и греч</w:t>
      </w:r>
      <w:proofErr w:type="gramStart"/>
      <w:r w:rsidRPr="00AF55E4">
        <w:rPr>
          <w:rFonts w:ascii="Arial" w:eastAsia="Times New Roman" w:hAnsi="Arial" w:cs="Arial"/>
          <w:color w:val="000000"/>
          <w:sz w:val="21"/>
          <w:szCs w:val="21"/>
          <w:lang w:eastAsia="ru-RU"/>
        </w:rPr>
        <w:t>.</w:t>
      </w:r>
      <w:proofErr w:type="gramEnd"/>
      <w:r w:rsidRPr="00AF55E4">
        <w:rPr>
          <w:rFonts w:ascii="Arial" w:eastAsia="Times New Roman" w:hAnsi="Arial" w:cs="Arial"/>
          <w:color w:val="000000"/>
          <w:sz w:val="21"/>
          <w:szCs w:val="21"/>
          <w:lang w:eastAsia="ru-RU"/>
        </w:rPr>
        <w:t xml:space="preserve"> τυπος — </w:t>
      </w:r>
      <w:proofErr w:type="gramStart"/>
      <w:r w:rsidRPr="00AF55E4">
        <w:rPr>
          <w:rFonts w:ascii="Arial" w:eastAsia="Times New Roman" w:hAnsi="Arial" w:cs="Arial"/>
          <w:color w:val="000000"/>
          <w:sz w:val="21"/>
          <w:szCs w:val="21"/>
          <w:lang w:eastAsia="ru-RU"/>
        </w:rPr>
        <w:t>о</w:t>
      </w:r>
      <w:proofErr w:type="gramEnd"/>
      <w:r w:rsidRPr="00AF55E4">
        <w:rPr>
          <w:rFonts w:ascii="Arial" w:eastAsia="Times New Roman" w:hAnsi="Arial" w:cs="Arial"/>
          <w:color w:val="000000"/>
          <w:sz w:val="21"/>
          <w:szCs w:val="21"/>
          <w:lang w:eastAsia="ru-RU"/>
        </w:rPr>
        <w:t xml:space="preserve">тпечаток) — вид печатной графики. Техника монотипии заключается </w:t>
      </w:r>
      <w:proofErr w:type="gramStart"/>
      <w:r w:rsidRPr="00AF55E4">
        <w:rPr>
          <w:rFonts w:ascii="Arial" w:eastAsia="Times New Roman" w:hAnsi="Arial" w:cs="Arial"/>
          <w:color w:val="000000"/>
          <w:sz w:val="21"/>
          <w:szCs w:val="21"/>
          <w:lang w:eastAsia="ru-RU"/>
        </w:rPr>
        <w:t>в нанесении красок от руки на идеально гладкую поверхность печатной формы с последующим печатанием на станке</w:t>
      </w:r>
      <w:proofErr w:type="gramEnd"/>
      <w:r w:rsidRPr="00AF55E4">
        <w:rPr>
          <w:rFonts w:ascii="Arial" w:eastAsia="Times New Roman" w:hAnsi="Arial" w:cs="Arial"/>
          <w:color w:val="000000"/>
          <w:sz w:val="21"/>
          <w:szCs w:val="21"/>
          <w:lang w:eastAsia="ru-RU"/>
        </w:rPr>
        <w:t>; полученный на бумаге оттиск всегда бывает единственным, уникальным.</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b/>
          <w:bCs/>
          <w:i/>
          <w:iCs/>
          <w:color w:val="000000"/>
          <w:sz w:val="21"/>
          <w:lang w:eastAsia="ru-RU"/>
        </w:rPr>
        <w:t>Необходимые материалы:</w:t>
      </w:r>
      <w:r w:rsidRPr="00AF55E4">
        <w:rPr>
          <w:rFonts w:ascii="Arial" w:eastAsia="Times New Roman" w:hAnsi="Arial" w:cs="Arial"/>
          <w:color w:val="000000"/>
          <w:sz w:val="21"/>
          <w:szCs w:val="21"/>
          <w:lang w:eastAsia="ru-RU"/>
        </w:rPr>
        <w:br/>
        <w:t>бумага, кисти, гуашь.  </w:t>
      </w:r>
      <w:r w:rsidRPr="00AF55E4">
        <w:rPr>
          <w:rFonts w:ascii="Arial" w:eastAsia="Times New Roman" w:hAnsi="Arial" w:cs="Arial"/>
          <w:color w:val="000000"/>
          <w:sz w:val="21"/>
          <w:szCs w:val="21"/>
          <w:lang w:eastAsia="ru-RU"/>
        </w:rPr>
        <w:br/>
      </w:r>
      <w:r w:rsidRPr="00AF55E4">
        <w:rPr>
          <w:rFonts w:ascii="Arial" w:eastAsia="Times New Roman" w:hAnsi="Arial" w:cs="Arial"/>
          <w:b/>
          <w:bCs/>
          <w:i/>
          <w:iCs/>
          <w:color w:val="000000"/>
          <w:sz w:val="21"/>
          <w:lang w:eastAsia="ru-RU"/>
        </w:rPr>
        <w:t>Этап работы:</w:t>
      </w:r>
      <w:r w:rsidRPr="00AF55E4">
        <w:rPr>
          <w:rFonts w:ascii="Arial" w:eastAsia="Times New Roman" w:hAnsi="Arial" w:cs="Arial"/>
          <w:color w:val="000000"/>
          <w:sz w:val="21"/>
          <w:szCs w:val="21"/>
          <w:lang w:eastAsia="ru-RU"/>
        </w:rPr>
        <w:br/>
        <w:t>Складываем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Следующий наш этап будет – техника</w:t>
      </w:r>
      <w:r w:rsidRPr="00AF55E4">
        <w:rPr>
          <w:rFonts w:ascii="Arial" w:eastAsia="Times New Roman" w:hAnsi="Arial" w:cs="Arial"/>
          <w:color w:val="000000"/>
          <w:sz w:val="21"/>
          <w:lang w:eastAsia="ru-RU"/>
        </w:rPr>
        <w:t> </w:t>
      </w:r>
      <w:proofErr w:type="spellStart"/>
      <w:r w:rsidRPr="00AF55E4">
        <w:rPr>
          <w:rFonts w:ascii="Arial" w:eastAsia="Times New Roman" w:hAnsi="Arial" w:cs="Arial"/>
          <w:b/>
          <w:bCs/>
          <w:color w:val="000000"/>
          <w:sz w:val="21"/>
          <w:lang w:eastAsia="ru-RU"/>
        </w:rPr>
        <w:t>кляксография</w:t>
      </w:r>
      <w:proofErr w:type="spellEnd"/>
      <w:r w:rsidRPr="00AF55E4">
        <w:rPr>
          <w:rFonts w:ascii="Arial" w:eastAsia="Times New Roman" w:hAnsi="Arial" w:cs="Arial"/>
          <w:b/>
          <w:bCs/>
          <w:color w:val="000000"/>
          <w:sz w:val="21"/>
          <w:lang w:eastAsia="ru-RU"/>
        </w:rPr>
        <w:t xml:space="preserve"> с трубочкой</w:t>
      </w:r>
      <w:r w:rsidRPr="00AF55E4">
        <w:rPr>
          <w:rFonts w:ascii="Arial" w:eastAsia="Times New Roman" w:hAnsi="Arial" w:cs="Arial"/>
          <w:color w:val="000000"/>
          <w:sz w:val="21"/>
          <w:szCs w:val="21"/>
          <w:lang w:eastAsia="ru-RU"/>
        </w:rPr>
        <w:t>.</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С помощью этой техники мы выполним стволы деревьев, для нашего пейзажа.</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proofErr w:type="spellStart"/>
      <w:r w:rsidRPr="00AF55E4">
        <w:rPr>
          <w:rFonts w:ascii="Arial" w:eastAsia="Times New Roman" w:hAnsi="Arial" w:cs="Arial"/>
          <w:color w:val="000000"/>
          <w:sz w:val="21"/>
          <w:szCs w:val="21"/>
          <w:lang w:eastAsia="ru-RU"/>
        </w:rPr>
        <w:t>Кляксография</w:t>
      </w:r>
      <w:proofErr w:type="spellEnd"/>
      <w:r w:rsidRPr="00AF55E4">
        <w:rPr>
          <w:rFonts w:ascii="Arial" w:eastAsia="Times New Roman" w:hAnsi="Arial" w:cs="Arial"/>
          <w:color w:val="000000"/>
          <w:sz w:val="21"/>
          <w:szCs w:val="21"/>
          <w:lang w:eastAsia="ru-RU"/>
        </w:rPr>
        <w:t>  - это способ рисования с помощью различных клякс.</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В каждой кляксе</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Кто-то есть,</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Если в кляксу</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Кистью влезть.</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Можно в трубочку подуть</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И увидеть что произойдет!</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Технология выполнения:</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xml:space="preserve"> 1. </w:t>
      </w:r>
      <w:proofErr w:type="gramStart"/>
      <w:r w:rsidRPr="00AF55E4">
        <w:rPr>
          <w:rFonts w:ascii="Arial" w:eastAsia="Times New Roman" w:hAnsi="Arial" w:cs="Arial"/>
          <w:color w:val="000000"/>
          <w:sz w:val="21"/>
          <w:szCs w:val="21"/>
          <w:lang w:eastAsia="ru-RU"/>
        </w:rPr>
        <w:t>Зачерпнуть пластиковой ложечкой (пипеткой) краску, вылить (капнуть) её на лист бумаги, делая небольшое пятно (капельку).</w:t>
      </w:r>
      <w:proofErr w:type="gramEnd"/>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xml:space="preserve">2. </w:t>
      </w:r>
      <w:proofErr w:type="spellStart"/>
      <w:r w:rsidRPr="00AF55E4">
        <w:rPr>
          <w:rFonts w:ascii="Arial" w:eastAsia="Times New Roman" w:hAnsi="Arial" w:cs="Arial"/>
          <w:color w:val="000000"/>
          <w:sz w:val="21"/>
          <w:szCs w:val="21"/>
          <w:lang w:eastAsia="ru-RU"/>
        </w:rPr>
        <w:t>Коктельной</w:t>
      </w:r>
      <w:proofErr w:type="spellEnd"/>
      <w:r w:rsidRPr="00AF55E4">
        <w:rPr>
          <w:rFonts w:ascii="Arial" w:eastAsia="Times New Roman" w:hAnsi="Arial" w:cs="Arial"/>
          <w:color w:val="000000"/>
          <w:sz w:val="21"/>
          <w:szCs w:val="21"/>
          <w:lang w:eastAsia="ru-RU"/>
        </w:rPr>
        <w:t xml:space="preserve"> трубочкой выдуваем кляксу снизу вверх в разные направления так, </w:t>
      </w:r>
      <w:proofErr w:type="gramStart"/>
      <w:r w:rsidRPr="00AF55E4">
        <w:rPr>
          <w:rFonts w:ascii="Arial" w:eastAsia="Times New Roman" w:hAnsi="Arial" w:cs="Arial"/>
          <w:color w:val="000000"/>
          <w:sz w:val="21"/>
          <w:szCs w:val="21"/>
          <w:lang w:eastAsia="ru-RU"/>
        </w:rPr>
        <w:t>что бы её конец не касался</w:t>
      </w:r>
      <w:proofErr w:type="gramEnd"/>
      <w:r w:rsidRPr="00AF55E4">
        <w:rPr>
          <w:rFonts w:ascii="Arial" w:eastAsia="Times New Roman" w:hAnsi="Arial" w:cs="Arial"/>
          <w:color w:val="000000"/>
          <w:sz w:val="21"/>
          <w:szCs w:val="21"/>
          <w:lang w:eastAsia="ru-RU"/>
        </w:rPr>
        <w:t xml:space="preserve"> ни пятна, ни бумаги.</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3. Когда клякса разделится на несколько побегов (веточек) – выдуваем их по отдельности в нужном направлении.</w:t>
      </w:r>
    </w:p>
    <w:p w:rsidR="00AF55E4" w:rsidRPr="00AF55E4" w:rsidRDefault="00AF55E4" w:rsidP="00AF55E4">
      <w:pPr>
        <w:shd w:val="clear" w:color="auto" w:fill="FFFFFF"/>
        <w:spacing w:before="75" w:after="75" w:line="368" w:lineRule="atLeast"/>
        <w:jc w:val="center"/>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4. Для получения более мелких веточек каждую большую ветку выдуваем быстрыми движениями трубочки вправо-влево, вверх-вниз.</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Следующий наш этап будет – техника</w:t>
      </w:r>
      <w:r w:rsidRPr="00AF55E4">
        <w:rPr>
          <w:rFonts w:ascii="Arial" w:eastAsia="Times New Roman" w:hAnsi="Arial" w:cs="Arial"/>
          <w:color w:val="000000"/>
          <w:sz w:val="21"/>
          <w:lang w:eastAsia="ru-RU"/>
        </w:rPr>
        <w:t> </w:t>
      </w:r>
      <w:proofErr w:type="spellStart"/>
      <w:r w:rsidRPr="00AF55E4">
        <w:rPr>
          <w:rFonts w:ascii="Arial" w:eastAsia="Times New Roman" w:hAnsi="Arial" w:cs="Arial"/>
          <w:b/>
          <w:bCs/>
          <w:color w:val="000000"/>
          <w:sz w:val="21"/>
          <w:lang w:eastAsia="ru-RU"/>
        </w:rPr>
        <w:t>набрызг</w:t>
      </w:r>
      <w:proofErr w:type="spellEnd"/>
      <w:r w:rsidRPr="00AF55E4">
        <w:rPr>
          <w:rFonts w:ascii="Arial" w:eastAsia="Times New Roman" w:hAnsi="Arial" w:cs="Arial"/>
          <w:color w:val="000000"/>
          <w:sz w:val="21"/>
          <w:szCs w:val="21"/>
          <w:lang w:eastAsia="ru-RU"/>
        </w:rPr>
        <w:t>.</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Достаточно простой в применении является техника “</w:t>
      </w:r>
      <w:proofErr w:type="spellStart"/>
      <w:r w:rsidRPr="00AF55E4">
        <w:rPr>
          <w:rFonts w:ascii="Arial" w:eastAsia="Times New Roman" w:hAnsi="Arial" w:cs="Arial"/>
          <w:color w:val="000000"/>
          <w:sz w:val="21"/>
          <w:szCs w:val="21"/>
          <w:lang w:eastAsia="ru-RU"/>
        </w:rPr>
        <w:t>набрызг</w:t>
      </w:r>
      <w:proofErr w:type="spellEnd"/>
      <w:r w:rsidRPr="00AF55E4">
        <w:rPr>
          <w:rFonts w:ascii="Arial" w:eastAsia="Times New Roman" w:hAnsi="Arial" w:cs="Arial"/>
          <w:color w:val="000000"/>
          <w:sz w:val="21"/>
          <w:szCs w:val="21"/>
          <w:lang w:eastAsia="ru-RU"/>
        </w:rPr>
        <w:t>”. Ее суть состоит в разбрызгивании капель краски. У детей она может получиться не сразу, но, несмотря на это, работа приносит удовлетворение. Для рисования в технике “</w:t>
      </w:r>
      <w:proofErr w:type="spellStart"/>
      <w:r w:rsidRPr="00AF55E4">
        <w:rPr>
          <w:rFonts w:ascii="Arial" w:eastAsia="Times New Roman" w:hAnsi="Arial" w:cs="Arial"/>
          <w:color w:val="000000"/>
          <w:sz w:val="21"/>
          <w:szCs w:val="21"/>
          <w:lang w:eastAsia="ru-RU"/>
        </w:rPr>
        <w:t>набрызг</w:t>
      </w:r>
      <w:proofErr w:type="spellEnd"/>
      <w:r w:rsidRPr="00AF55E4">
        <w:rPr>
          <w:rFonts w:ascii="Arial" w:eastAsia="Times New Roman" w:hAnsi="Arial" w:cs="Arial"/>
          <w:color w:val="000000"/>
          <w:sz w:val="21"/>
          <w:szCs w:val="21"/>
          <w:lang w:eastAsia="ru-RU"/>
        </w:rPr>
        <w:t>” требуются акварельные краски или гуашь, зубная щетка и стека, плоская палочка, карандаш, пластиковая линейка или расческа (по выбору).</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Этапы работы в технике “</w:t>
      </w:r>
      <w:proofErr w:type="spellStart"/>
      <w:r w:rsidRPr="00AF55E4">
        <w:rPr>
          <w:rFonts w:ascii="Arial" w:eastAsia="Times New Roman" w:hAnsi="Arial" w:cs="Arial"/>
          <w:color w:val="000000"/>
          <w:sz w:val="21"/>
          <w:szCs w:val="21"/>
          <w:lang w:eastAsia="ru-RU"/>
        </w:rPr>
        <w:t>набрызг</w:t>
      </w:r>
      <w:proofErr w:type="spellEnd"/>
      <w:r w:rsidRPr="00AF55E4">
        <w:rPr>
          <w:rFonts w:ascii="Arial" w:eastAsia="Times New Roman" w:hAnsi="Arial" w:cs="Arial"/>
          <w:color w:val="000000"/>
          <w:sz w:val="21"/>
          <w:szCs w:val="21"/>
          <w:lang w:eastAsia="ru-RU"/>
        </w:rPr>
        <w:t>”:</w:t>
      </w:r>
    </w:p>
    <w:p w:rsidR="00AF55E4" w:rsidRPr="00AF55E4" w:rsidRDefault="00AF55E4" w:rsidP="00AF55E4">
      <w:pPr>
        <w:numPr>
          <w:ilvl w:val="0"/>
          <w:numId w:val="2"/>
        </w:numPr>
        <w:shd w:val="clear" w:color="auto" w:fill="FFFFFF"/>
        <w:spacing w:after="0" w:line="273" w:lineRule="atLeast"/>
        <w:ind w:left="0"/>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Смочить щетку водой.</w:t>
      </w:r>
    </w:p>
    <w:p w:rsidR="00AF55E4" w:rsidRPr="00AF55E4" w:rsidRDefault="00AF55E4" w:rsidP="00AF55E4">
      <w:pPr>
        <w:numPr>
          <w:ilvl w:val="0"/>
          <w:numId w:val="2"/>
        </w:numPr>
        <w:shd w:val="clear" w:color="auto" w:fill="FFFFFF"/>
        <w:spacing w:after="0" w:line="273" w:lineRule="atLeast"/>
        <w:ind w:left="0"/>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Стряхнуть лишнюю воду, чтобы не было клякс.</w:t>
      </w:r>
    </w:p>
    <w:p w:rsidR="00AF55E4" w:rsidRPr="00AF55E4" w:rsidRDefault="00AF55E4" w:rsidP="00AF55E4">
      <w:pPr>
        <w:numPr>
          <w:ilvl w:val="0"/>
          <w:numId w:val="2"/>
        </w:numPr>
        <w:shd w:val="clear" w:color="auto" w:fill="FFFFFF"/>
        <w:spacing w:after="0" w:line="273" w:lineRule="atLeast"/>
        <w:ind w:left="0"/>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Набрать немного краски на зубную щетку.</w:t>
      </w:r>
    </w:p>
    <w:p w:rsidR="00AF55E4" w:rsidRPr="00AF55E4" w:rsidRDefault="00AF55E4" w:rsidP="00AF55E4">
      <w:pPr>
        <w:numPr>
          <w:ilvl w:val="0"/>
          <w:numId w:val="2"/>
        </w:numPr>
        <w:shd w:val="clear" w:color="auto" w:fill="FFFFFF"/>
        <w:spacing w:after="0" w:line="273" w:lineRule="atLeast"/>
        <w:ind w:left="0"/>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Взять щетку в левую руку, а стеку в правую.</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Держать щетку над листом, отвернув от себя, и быстрыми движениями проводить стекой по поверхности щетки, по направлению к себе (снизу вверх). Брызги полетят на бумагу.</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При набрызгивании можно менять направление движения руки (по вертикали, горизонтали, наклонно, волнообразно), изменять величину крапинок, приближая или отдаляя брызги от листа бумаги. Можно использовать краски разного цвета и разной густоты. Применение одновременно нескольких красок помогает создать многоцветный рисунок. В зависимости количества цветов и от интенсивности напыления каждый раз будет получаться новая, отличная от предыдущих картин работа.</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Следующий наш этап будет – техника</w:t>
      </w:r>
      <w:r w:rsidRPr="00AF55E4">
        <w:rPr>
          <w:rFonts w:ascii="Arial" w:eastAsia="Times New Roman" w:hAnsi="Arial" w:cs="Arial"/>
          <w:color w:val="000000"/>
          <w:sz w:val="21"/>
          <w:lang w:eastAsia="ru-RU"/>
        </w:rPr>
        <w:t> </w:t>
      </w:r>
      <w:r w:rsidRPr="00AF55E4">
        <w:rPr>
          <w:rFonts w:ascii="Arial" w:eastAsia="Times New Roman" w:hAnsi="Arial" w:cs="Arial"/>
          <w:b/>
          <w:bCs/>
          <w:color w:val="000000"/>
          <w:sz w:val="21"/>
          <w:lang w:eastAsia="ru-RU"/>
        </w:rPr>
        <w:t>оттиск</w:t>
      </w:r>
      <w:r w:rsidRPr="00AF55E4">
        <w:rPr>
          <w:rFonts w:ascii="Arial" w:eastAsia="Times New Roman" w:hAnsi="Arial" w:cs="Arial"/>
          <w:b/>
          <w:bCs/>
          <w:i/>
          <w:iCs/>
          <w:color w:val="000000"/>
          <w:sz w:val="21"/>
          <w:lang w:eastAsia="ru-RU"/>
        </w:rPr>
        <w:t> </w:t>
      </w:r>
      <w:r w:rsidRPr="00AF55E4">
        <w:rPr>
          <w:rFonts w:ascii="Arial" w:eastAsia="Times New Roman" w:hAnsi="Arial" w:cs="Arial"/>
          <w:color w:val="000000"/>
          <w:sz w:val="21"/>
          <w:szCs w:val="21"/>
          <w:lang w:eastAsia="ru-RU"/>
        </w:rPr>
        <w:t>засушенными листьями.</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b/>
          <w:bCs/>
          <w:i/>
          <w:iCs/>
          <w:color w:val="000000"/>
          <w:sz w:val="21"/>
          <w:lang w:eastAsia="ru-RU"/>
        </w:rPr>
        <w:t>Необходимые материалы:</w:t>
      </w:r>
      <w:r w:rsidRPr="00AF55E4">
        <w:rPr>
          <w:rFonts w:ascii="Arial" w:eastAsia="Times New Roman" w:hAnsi="Arial" w:cs="Arial"/>
          <w:color w:val="000000"/>
          <w:sz w:val="21"/>
          <w:szCs w:val="21"/>
          <w:lang w:eastAsia="ru-RU"/>
        </w:rPr>
        <w:br/>
        <w:t>Гуашь, салфетки, вода, кисти, листик сухой.</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i/>
          <w:iCs/>
          <w:color w:val="000000"/>
          <w:sz w:val="21"/>
          <w:lang w:eastAsia="ru-RU"/>
        </w:rPr>
        <w:t>Описание осваиваемого приема:</w:t>
      </w:r>
      <w:r w:rsidRPr="00AF55E4">
        <w:rPr>
          <w:rFonts w:ascii="Arial" w:eastAsia="Times New Roman" w:hAnsi="Arial" w:cs="Arial"/>
          <w:color w:val="000000"/>
          <w:sz w:val="21"/>
          <w:lang w:eastAsia="ru-RU"/>
        </w:rPr>
        <w:t> </w:t>
      </w:r>
      <w:r w:rsidRPr="00AF55E4">
        <w:rPr>
          <w:rFonts w:ascii="Arial" w:eastAsia="Times New Roman" w:hAnsi="Arial" w:cs="Arial"/>
          <w:color w:val="000000"/>
          <w:sz w:val="21"/>
          <w:szCs w:val="21"/>
          <w:lang w:eastAsia="ru-RU"/>
        </w:rPr>
        <w:t>нанести краску на засушенный лист (опустить его в тарелочку с краской или аккуратно с помощью кисти нанести краску на одну из его сторон), наметить на бумаге место для отпечатка, приложить намазанную поверхность засушенного листа, слегка прижать. Такое же действие можно сделать при помощи листа китайской капусты. Нанести краску с помощи кисти на лист китайской капусты, приложить намазанную поверхность китайской капусты, слегка прижать.</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Теперь на свое усмотрение можете дорисовать не достающие детали вашего пейзажа или кисточкой или любым понравившимся нетрадиционным способом рисования.</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Свои работы располагаем на выставочном стенде. И теперь можем ими все вместе полюбоваться.</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Есть ли у вас вопросы ко мне, предложения?</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b/>
          <w:bCs/>
          <w:color w:val="000000"/>
          <w:sz w:val="21"/>
          <w:lang w:eastAsia="ru-RU"/>
        </w:rPr>
        <w:t>Итог мастер-класса.</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Уважаемые родители! Наш мастер-класс подошел к концу. Я вижу замечательные работы в необычных техниках. Вы можете показать их вашим родным, и я уверена – им понравится ваше творчество! Смею надеяться, что теперь в беседах с детьми о занятиях рисованием вы сможете проявить свою немалую осведомленность! А сейчас предлагаю всем вместе сфотографироваться на память о сегодняшней встрече. Спасибо всем за внимание!</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b/>
          <w:bCs/>
          <w:color w:val="000000"/>
          <w:sz w:val="21"/>
          <w:lang w:eastAsia="ru-RU"/>
        </w:rPr>
        <w:t>Литература:</w:t>
      </w:r>
    </w:p>
    <w:p w:rsidR="00AF55E4" w:rsidRPr="00AF55E4" w:rsidRDefault="00AF55E4" w:rsidP="00AF55E4">
      <w:pPr>
        <w:numPr>
          <w:ilvl w:val="0"/>
          <w:numId w:val="3"/>
        </w:numPr>
        <w:shd w:val="clear" w:color="auto" w:fill="FFFFFF"/>
        <w:spacing w:after="0" w:line="273" w:lineRule="atLeast"/>
        <w:ind w:left="0"/>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Давыдова Г. Н. «Нетрадиционные техники рисования в детском саду» - М. 2007г.</w:t>
      </w:r>
    </w:p>
    <w:p w:rsidR="00AF55E4" w:rsidRPr="00AF55E4" w:rsidRDefault="00AF55E4" w:rsidP="00AF55E4">
      <w:pPr>
        <w:numPr>
          <w:ilvl w:val="0"/>
          <w:numId w:val="3"/>
        </w:numPr>
        <w:shd w:val="clear" w:color="auto" w:fill="FFFFFF"/>
        <w:spacing w:after="0" w:line="273" w:lineRule="atLeast"/>
        <w:ind w:left="0"/>
        <w:rPr>
          <w:rFonts w:ascii="Arial" w:eastAsia="Times New Roman" w:hAnsi="Arial" w:cs="Arial"/>
          <w:color w:val="000000"/>
          <w:sz w:val="21"/>
          <w:szCs w:val="21"/>
          <w:lang w:eastAsia="ru-RU"/>
        </w:rPr>
      </w:pPr>
      <w:proofErr w:type="spellStart"/>
      <w:r w:rsidRPr="00AF55E4">
        <w:rPr>
          <w:rFonts w:ascii="Arial" w:eastAsia="Times New Roman" w:hAnsi="Arial" w:cs="Arial"/>
          <w:color w:val="000000"/>
          <w:sz w:val="21"/>
          <w:szCs w:val="21"/>
          <w:lang w:eastAsia="ru-RU"/>
        </w:rPr>
        <w:t>Кожохина</w:t>
      </w:r>
      <w:proofErr w:type="spellEnd"/>
      <w:r w:rsidRPr="00AF55E4">
        <w:rPr>
          <w:rFonts w:ascii="Arial" w:eastAsia="Times New Roman" w:hAnsi="Arial" w:cs="Arial"/>
          <w:color w:val="000000"/>
          <w:sz w:val="21"/>
          <w:szCs w:val="21"/>
          <w:lang w:eastAsia="ru-RU"/>
        </w:rPr>
        <w:t xml:space="preserve"> С. К. «Сделаем жизнь наших малышей ярче» - Ярославль, 2007г.</w:t>
      </w:r>
    </w:p>
    <w:p w:rsidR="00AF55E4" w:rsidRPr="00AF55E4" w:rsidRDefault="00AF55E4" w:rsidP="00AF55E4">
      <w:pPr>
        <w:numPr>
          <w:ilvl w:val="0"/>
          <w:numId w:val="3"/>
        </w:numPr>
        <w:shd w:val="clear" w:color="auto" w:fill="FFFFFF"/>
        <w:spacing w:after="0" w:line="273" w:lineRule="atLeast"/>
        <w:ind w:left="0"/>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Лыкова И. А. «Цветные ладошки», - М., 1996г.</w:t>
      </w:r>
    </w:p>
    <w:p w:rsidR="00AF55E4" w:rsidRPr="00AF55E4" w:rsidRDefault="00AF55E4" w:rsidP="00AF55E4">
      <w:pPr>
        <w:numPr>
          <w:ilvl w:val="0"/>
          <w:numId w:val="3"/>
        </w:numPr>
        <w:shd w:val="clear" w:color="auto" w:fill="FFFFFF"/>
        <w:spacing w:after="0" w:line="273" w:lineRule="atLeast"/>
        <w:ind w:left="0"/>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xml:space="preserve">Утробина К. К. «Рисованием </w:t>
      </w:r>
      <w:proofErr w:type="gramStart"/>
      <w:r w:rsidRPr="00AF55E4">
        <w:rPr>
          <w:rFonts w:ascii="Arial" w:eastAsia="Times New Roman" w:hAnsi="Arial" w:cs="Arial"/>
          <w:color w:val="000000"/>
          <w:sz w:val="21"/>
          <w:szCs w:val="21"/>
          <w:lang w:eastAsia="ru-RU"/>
        </w:rPr>
        <w:t>тычком</w:t>
      </w:r>
      <w:proofErr w:type="gramEnd"/>
      <w:r w:rsidRPr="00AF55E4">
        <w:rPr>
          <w:rFonts w:ascii="Arial" w:eastAsia="Times New Roman" w:hAnsi="Arial" w:cs="Arial"/>
          <w:color w:val="000000"/>
          <w:sz w:val="21"/>
          <w:szCs w:val="21"/>
          <w:lang w:eastAsia="ru-RU"/>
        </w:rPr>
        <w:t>» - М., 2004г.</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b/>
          <w:bCs/>
          <w:color w:val="000000"/>
          <w:sz w:val="21"/>
          <w:lang w:eastAsia="ru-RU"/>
        </w:rPr>
        <w:t> </w:t>
      </w:r>
    </w:p>
    <w:p w:rsidR="00AF55E4" w:rsidRPr="00AF55E4" w:rsidRDefault="00AF55E4" w:rsidP="00AF55E4">
      <w:pPr>
        <w:shd w:val="clear" w:color="auto" w:fill="FFFFFF"/>
        <w:spacing w:before="75" w:after="75" w:line="368" w:lineRule="atLeast"/>
        <w:rPr>
          <w:rFonts w:ascii="Arial" w:eastAsia="Times New Roman" w:hAnsi="Arial" w:cs="Arial"/>
          <w:color w:val="000000"/>
          <w:sz w:val="21"/>
          <w:szCs w:val="21"/>
          <w:lang w:eastAsia="ru-RU"/>
        </w:rPr>
      </w:pPr>
      <w:r w:rsidRPr="00AF55E4">
        <w:rPr>
          <w:rFonts w:ascii="Arial" w:eastAsia="Times New Roman" w:hAnsi="Arial" w:cs="Arial"/>
          <w:color w:val="000000"/>
          <w:sz w:val="21"/>
          <w:szCs w:val="21"/>
          <w:lang w:eastAsia="ru-RU"/>
        </w:rPr>
        <w:t> </w:t>
      </w:r>
    </w:p>
    <w:p w:rsidR="008E058F" w:rsidRDefault="008E058F"/>
    <w:sectPr w:rsidR="008E058F" w:rsidSect="008E0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E7686"/>
    <w:multiLevelType w:val="multilevel"/>
    <w:tmpl w:val="968C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2D0ECB"/>
    <w:multiLevelType w:val="multilevel"/>
    <w:tmpl w:val="0AD2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F90F11"/>
    <w:multiLevelType w:val="multilevel"/>
    <w:tmpl w:val="5840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F55E4"/>
    <w:rsid w:val="00111DA3"/>
    <w:rsid w:val="001906E3"/>
    <w:rsid w:val="008E058F"/>
    <w:rsid w:val="00AF55E4"/>
    <w:rsid w:val="00BC6F7D"/>
    <w:rsid w:val="00C02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58F"/>
  </w:style>
  <w:style w:type="paragraph" w:styleId="1">
    <w:name w:val="heading 1"/>
    <w:basedOn w:val="a"/>
    <w:link w:val="10"/>
    <w:uiPriority w:val="9"/>
    <w:qFormat/>
    <w:rsid w:val="00AF55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5E4"/>
    <w:rPr>
      <w:rFonts w:ascii="Times New Roman" w:eastAsia="Times New Roman" w:hAnsi="Times New Roman" w:cs="Times New Roman"/>
      <w:b/>
      <w:bCs/>
      <w:kern w:val="36"/>
      <w:sz w:val="48"/>
      <w:szCs w:val="48"/>
      <w:lang w:eastAsia="ru-RU"/>
    </w:rPr>
  </w:style>
  <w:style w:type="character" w:customStyle="1" w:styleId="date">
    <w:name w:val="date"/>
    <w:basedOn w:val="a0"/>
    <w:rsid w:val="00AF55E4"/>
  </w:style>
  <w:style w:type="paragraph" w:styleId="a3">
    <w:name w:val="Normal (Web)"/>
    <w:basedOn w:val="a"/>
    <w:uiPriority w:val="99"/>
    <w:semiHidden/>
    <w:unhideWhenUsed/>
    <w:rsid w:val="00AF5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55E4"/>
    <w:rPr>
      <w:b/>
      <w:bCs/>
    </w:rPr>
  </w:style>
  <w:style w:type="character" w:styleId="a5">
    <w:name w:val="Emphasis"/>
    <w:basedOn w:val="a0"/>
    <w:uiPriority w:val="20"/>
    <w:qFormat/>
    <w:rsid w:val="00AF55E4"/>
    <w:rPr>
      <w:i/>
      <w:iCs/>
    </w:rPr>
  </w:style>
  <w:style w:type="character" w:customStyle="1" w:styleId="apple-converted-space">
    <w:name w:val="apple-converted-space"/>
    <w:basedOn w:val="a0"/>
    <w:rsid w:val="00AF55E4"/>
  </w:style>
  <w:style w:type="paragraph" w:customStyle="1" w:styleId="listparagraph">
    <w:name w:val="listparagraph"/>
    <w:basedOn w:val="a"/>
    <w:rsid w:val="00AF5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F55E4"/>
    <w:rPr>
      <w:color w:val="0000FF"/>
      <w:u w:val="single"/>
    </w:rPr>
  </w:style>
</w:styles>
</file>

<file path=word/webSettings.xml><?xml version="1.0" encoding="utf-8"?>
<w:webSettings xmlns:r="http://schemas.openxmlformats.org/officeDocument/2006/relationships" xmlns:w="http://schemas.openxmlformats.org/wordprocessingml/2006/main">
  <w:divs>
    <w:div w:id="360664482">
      <w:bodyDiv w:val="1"/>
      <w:marLeft w:val="0"/>
      <w:marRight w:val="0"/>
      <w:marTop w:val="0"/>
      <w:marBottom w:val="0"/>
      <w:divBdr>
        <w:top w:val="none" w:sz="0" w:space="0" w:color="auto"/>
        <w:left w:val="none" w:sz="0" w:space="0" w:color="auto"/>
        <w:bottom w:val="none" w:sz="0" w:space="0" w:color="auto"/>
        <w:right w:val="none" w:sz="0" w:space="0" w:color="auto"/>
      </w:divBdr>
      <w:divsChild>
        <w:div w:id="1995328014">
          <w:marLeft w:val="0"/>
          <w:marRight w:val="0"/>
          <w:marTop w:val="0"/>
          <w:marBottom w:val="0"/>
          <w:divBdr>
            <w:top w:val="none" w:sz="0" w:space="0" w:color="auto"/>
            <w:left w:val="none" w:sz="0" w:space="0" w:color="auto"/>
            <w:bottom w:val="none" w:sz="0" w:space="0" w:color="auto"/>
            <w:right w:val="none" w:sz="0" w:space="0" w:color="auto"/>
          </w:divBdr>
          <w:divsChild>
            <w:div w:id="1248880360">
              <w:marLeft w:val="0"/>
              <w:marRight w:val="0"/>
              <w:marTop w:val="90"/>
              <w:marBottom w:val="0"/>
              <w:divBdr>
                <w:top w:val="none" w:sz="0" w:space="0" w:color="auto"/>
                <w:left w:val="none" w:sz="0" w:space="0" w:color="auto"/>
                <w:bottom w:val="none" w:sz="0" w:space="0" w:color="auto"/>
                <w:right w:val="none" w:sz="0" w:space="0" w:color="auto"/>
              </w:divBdr>
              <w:divsChild>
                <w:div w:id="5252206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1327</Words>
  <Characters>7567</Characters>
  <Application>Microsoft Office Word</Application>
  <DocSecurity>0</DocSecurity>
  <Lines>63</Lines>
  <Paragraphs>17</Paragraphs>
  <ScaleCrop>false</ScaleCrop>
  <Company>Reanimator Extreme Edition</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Колокольчик</dc:creator>
  <cp:lastModifiedBy>Колокольчик</cp:lastModifiedBy>
  <cp:revision>2</cp:revision>
  <dcterms:created xsi:type="dcterms:W3CDTF">2016-12-02T08:41:00Z</dcterms:created>
  <dcterms:modified xsi:type="dcterms:W3CDTF">2016-12-02T08:42:00Z</dcterms:modified>
</cp:coreProperties>
</file>